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5C" w:rsidRPr="00CF755C" w:rsidRDefault="00CF755C" w:rsidP="00CF755C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</w:pPr>
      <w:r w:rsidRPr="00CF755C"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 xml:space="preserve">COVID-19: </w:t>
      </w:r>
      <w:proofErr w:type="spellStart"/>
      <w:r w:rsidRPr="00CF755C"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>Епидемиолошка</w:t>
      </w:r>
      <w:proofErr w:type="spellEnd"/>
      <w:r w:rsidRPr="00CF755C"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>ситуација</w:t>
      </w:r>
      <w:proofErr w:type="spellEnd"/>
      <w:r w:rsidRPr="00CF755C"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 xml:space="preserve"> у </w:t>
      </w:r>
      <w:proofErr w:type="spellStart"/>
      <w:r w:rsidRPr="00CF755C"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>Републици</w:t>
      </w:r>
      <w:proofErr w:type="spellEnd"/>
      <w:r w:rsidRPr="00CF755C"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>Српској</w:t>
      </w:r>
      <w:proofErr w:type="spellEnd"/>
      <w:r w:rsidRPr="00CF755C"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>, 2</w:t>
      </w: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>7</w:t>
      </w:r>
      <w:r w:rsidRPr="00CF755C">
        <w:rPr>
          <w:rFonts w:ascii="Arial" w:eastAsia="Times New Roman" w:hAnsi="Arial" w:cs="Arial"/>
          <w:color w:val="333333"/>
          <w:kern w:val="36"/>
          <w:sz w:val="20"/>
          <w:szCs w:val="20"/>
          <w:lang w:eastAsia="sr-Latn-BA"/>
        </w:rPr>
        <w:t>. 11. 2023.</w:t>
      </w:r>
    </w:p>
    <w:p w:rsidR="00CF755C" w:rsidRPr="00CF755C" w:rsidRDefault="00CF755C" w:rsidP="00CF75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r-Latn-BA"/>
        </w:rPr>
      </w:pPr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br/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sr-Latn-BA"/>
        </w:rPr>
      </w:pP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Од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посљедњег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извјештаја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о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епидемиолошкој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ситуацији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у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Републици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Српској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 у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посљедњих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седам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дана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 у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Институту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за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јавно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здравство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Републике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Српске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Универзитетском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клиничком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центру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Републике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Српске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 у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болницама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Св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.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Врачеви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у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Бијељини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и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Св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.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aпостол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Лука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у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Добоју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и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Универзитетској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болници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у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Фочи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 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извршено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је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тестирање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86</w:t>
      </w:r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лабораторијских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узорака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 и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нови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вирус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корона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(SARS-CoV-2)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потврђен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je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код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27 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особa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 14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мушкарaца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и 13</w:t>
      </w:r>
      <w:r w:rsidR="00B43120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B43120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жена</w:t>
      </w:r>
      <w:proofErr w:type="spellEnd"/>
      <w:r w:rsidR="00B43120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 </w:t>
      </w:r>
      <w:proofErr w:type="spellStart"/>
      <w:r w:rsidR="00B43120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једна</w:t>
      </w:r>
      <w:proofErr w:type="spellEnd"/>
      <w:r w:rsidR="00B43120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B43120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млађе</w:t>
      </w:r>
      <w:proofErr w:type="spellEnd"/>
      <w:r w:rsidR="00B43120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, 12</w:t>
      </w:r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средње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и</w:t>
      </w:r>
      <w:r w:rsidR="00B43120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14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особа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старије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животне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доби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.</w:t>
      </w:r>
    </w:p>
    <w:p w:rsidR="00CF755C" w:rsidRPr="00CF755C" w:rsidRDefault="00CF755C" w:rsidP="00CF755C">
      <w:pPr>
        <w:spacing w:before="300" w:after="300" w:line="240" w:lineRule="auto"/>
        <w:rPr>
          <w:rFonts w:ascii="Arial" w:eastAsia="Times New Roman" w:hAnsi="Arial" w:cs="Arial"/>
          <w:sz w:val="20"/>
          <w:szCs w:val="20"/>
          <w:lang w:val="sr-Cyrl-BA" w:eastAsia="sr-Latn-BA"/>
        </w:rPr>
      </w:pP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Институту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за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јавно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здравство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Републике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Српске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п</w:t>
      </w:r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ријављена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су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три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смртна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случаја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два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мушкарца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и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једна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жена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старије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животне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доби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из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val="sr-Cyrl-BA" w:eastAsia="sr-Latn-BA"/>
        </w:rPr>
        <w:t xml:space="preserve"> Бањалуке (2) и Прњавора.</w:t>
      </w:r>
    </w:p>
    <w:p w:rsidR="00CF755C" w:rsidRPr="00CF755C" w:rsidRDefault="00B43120" w:rsidP="00CF755C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sr-Latn-BA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До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сада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је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у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Реп</w:t>
      </w:r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ублици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Српској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потврђен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sr-Cyrl-BA" w:eastAsia="sr-Latn-BA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121.509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случајева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вируса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коро</w:t>
      </w:r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 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преминуло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је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укупно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6.68</w:t>
      </w:r>
      <w:r>
        <w:rPr>
          <w:rFonts w:ascii="Arial" w:eastAsia="Times New Roman" w:hAnsi="Arial" w:cs="Arial"/>
          <w:color w:val="333333"/>
          <w:sz w:val="20"/>
          <w:szCs w:val="20"/>
          <w:lang w:val="sr-Cyrl-BA" w:eastAsia="sr-Latn-BA"/>
        </w:rPr>
        <w:t>5</w:t>
      </w:r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особа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код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којих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је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потврђен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тест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на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вирус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корона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.</w:t>
      </w:r>
    </w:p>
    <w:p w:rsidR="00CF755C" w:rsidRPr="00CF755C" w:rsidRDefault="00B43120" w:rsidP="00CF755C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sr-Latn-B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У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Републици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Српској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тестирано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је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sr-Cyrl-BA" w:eastAsia="sr-Latn-BA"/>
        </w:rPr>
        <w:t xml:space="preserve"> 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укупно</w:t>
      </w:r>
      <w:proofErr w:type="spellEnd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461.</w:t>
      </w:r>
      <w:r>
        <w:rPr>
          <w:rFonts w:ascii="Arial" w:eastAsia="Times New Roman" w:hAnsi="Arial" w:cs="Arial"/>
          <w:color w:val="333333"/>
          <w:sz w:val="20"/>
          <w:szCs w:val="20"/>
          <w:lang w:val="sr-Cyrl-BA" w:eastAsia="sr-Latn-BA"/>
        </w:rPr>
        <w:t>559</w:t>
      </w:r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 </w:t>
      </w:r>
      <w:proofErr w:type="spellStart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особ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sr-Cyrl-BA" w:eastAsia="sr-Latn-BA"/>
        </w:rPr>
        <w:t>а</w:t>
      </w:r>
      <w:bookmarkStart w:id="0" w:name="_GoBack"/>
      <w:bookmarkEnd w:id="0"/>
      <w:r w:rsidR="00CF755C"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.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sr-Latn-BA"/>
        </w:rPr>
      </w:pPr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У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здравственим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установама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у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Републ</w:t>
      </w:r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ици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Српској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хоспитализовано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је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18</w:t>
      </w:r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особа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, у УКЦ-</w:t>
      </w:r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у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Републике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Српске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13, у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Болниц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val="sr-Cyrl-BA" w:eastAsia="sr-Latn-BA"/>
        </w:rPr>
        <w:t>и</w:t>
      </w:r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Добој</w:t>
      </w:r>
      <w:proofErr w:type="spellEnd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 xml:space="preserve"> </w:t>
      </w:r>
      <w:proofErr w:type="spellStart"/>
      <w:r w:rsidR="00932C27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четири</w:t>
      </w:r>
      <w:proofErr w:type="spellEnd"/>
      <w:r w:rsidR="00932C27">
        <w:rPr>
          <w:rFonts w:ascii="Arial" w:eastAsia="Times New Roman" w:hAnsi="Arial" w:cs="Arial"/>
          <w:color w:val="333333"/>
          <w:sz w:val="20"/>
          <w:szCs w:val="20"/>
          <w:lang w:val="sr-Cyrl-BA" w:eastAsia="sr-Latn-BA"/>
        </w:rPr>
        <w:t xml:space="preserve"> и у Болници Бијељина један пацијент</w:t>
      </w:r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t>. </w:t>
      </w:r>
    </w:p>
    <w:p w:rsidR="00CF755C" w:rsidRPr="00CF755C" w:rsidRDefault="00CF755C" w:rsidP="00CF755C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sr-Latn-BA"/>
        </w:rPr>
      </w:pPr>
      <w:proofErr w:type="spellStart"/>
      <w:r w:rsidRPr="00CF755C">
        <w:rPr>
          <w:rFonts w:ascii="Arial" w:eastAsia="Times New Roman" w:hAnsi="Arial" w:cs="Arial"/>
          <w:i/>
          <w:iCs/>
          <w:color w:val="333333"/>
          <w:sz w:val="20"/>
          <w:szCs w:val="20"/>
          <w:lang w:eastAsia="sr-Latn-BA"/>
        </w:rPr>
        <w:t>Опширније</w:t>
      </w:r>
      <w:proofErr w:type="spellEnd"/>
      <w:r w:rsidRPr="00CF755C">
        <w:rPr>
          <w:rFonts w:ascii="Arial" w:eastAsia="Times New Roman" w:hAnsi="Arial" w:cs="Arial"/>
          <w:i/>
          <w:iCs/>
          <w:color w:val="333333"/>
          <w:sz w:val="20"/>
          <w:szCs w:val="20"/>
          <w:lang w:eastAsia="sr-Latn-BA"/>
        </w:rPr>
        <w:t xml:space="preserve"> </w:t>
      </w:r>
      <w:proofErr w:type="spellStart"/>
      <w:r w:rsidRPr="00CF755C">
        <w:rPr>
          <w:rFonts w:ascii="Arial" w:eastAsia="Times New Roman" w:hAnsi="Arial" w:cs="Arial"/>
          <w:i/>
          <w:iCs/>
          <w:color w:val="333333"/>
          <w:sz w:val="20"/>
          <w:szCs w:val="20"/>
          <w:lang w:eastAsia="sr-Latn-BA"/>
        </w:rPr>
        <w:t>прочитајте</w:t>
      </w:r>
      <w:proofErr w:type="spellEnd"/>
      <w:r w:rsidRPr="00CF755C">
        <w:rPr>
          <w:rFonts w:ascii="Arial" w:eastAsia="Times New Roman" w:hAnsi="Arial" w:cs="Arial"/>
          <w:i/>
          <w:iCs/>
          <w:color w:val="333333"/>
          <w:sz w:val="20"/>
          <w:szCs w:val="20"/>
          <w:lang w:eastAsia="sr-Latn-BA"/>
        </w:rPr>
        <w:t> </w:t>
      </w:r>
      <w:proofErr w:type="spellStart"/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fldChar w:fldCharType="begin"/>
      </w:r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instrText xml:space="preserve"> HYPERLINK "https://www.phi.rs.ba/pdf/sadrzaj/COVID-19%20Sedmi%C4%8Dni%20izvje%C5%A1taj%2013.11.-19.11.%202023.%20godine.pdf" \t "_blank" </w:instrText>
      </w:r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fldChar w:fldCharType="separate"/>
      </w:r>
      <w:r w:rsidRPr="00CF755C">
        <w:rPr>
          <w:rFonts w:ascii="Arial" w:eastAsia="Times New Roman" w:hAnsi="Arial" w:cs="Arial"/>
          <w:color w:val="337AB7"/>
          <w:sz w:val="20"/>
          <w:szCs w:val="20"/>
          <w:lang w:eastAsia="sr-Latn-BA"/>
        </w:rPr>
        <w:t>овдје</w:t>
      </w:r>
      <w:proofErr w:type="spellEnd"/>
      <w:r w:rsidRPr="00CF755C">
        <w:rPr>
          <w:rFonts w:ascii="Arial" w:eastAsia="Times New Roman" w:hAnsi="Arial" w:cs="Arial"/>
          <w:color w:val="337AB7"/>
          <w:sz w:val="20"/>
          <w:szCs w:val="20"/>
          <w:lang w:eastAsia="sr-Latn-BA"/>
        </w:rPr>
        <w:t>.</w:t>
      </w:r>
      <w:r w:rsidRPr="00CF755C">
        <w:rPr>
          <w:rFonts w:ascii="Arial" w:eastAsia="Times New Roman" w:hAnsi="Arial" w:cs="Arial"/>
          <w:color w:val="333333"/>
          <w:sz w:val="20"/>
          <w:szCs w:val="20"/>
          <w:lang w:eastAsia="sr-Latn-BA"/>
        </w:rPr>
        <w:fldChar w:fldCharType="end"/>
      </w:r>
    </w:p>
    <w:p w:rsidR="00557337" w:rsidRPr="00CF755C" w:rsidRDefault="00557337">
      <w:pPr>
        <w:rPr>
          <w:rFonts w:ascii="Arial" w:hAnsi="Arial" w:cs="Arial"/>
          <w:sz w:val="20"/>
          <w:szCs w:val="20"/>
        </w:rPr>
      </w:pPr>
    </w:p>
    <w:sectPr w:rsidR="00557337" w:rsidRPr="00CF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5C"/>
    <w:rsid w:val="00557337"/>
    <w:rsid w:val="00932C27"/>
    <w:rsid w:val="00B43120"/>
    <w:rsid w:val="00C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45A2-72BE-4C81-979C-75D2EB92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55C"/>
    <w:rPr>
      <w:rFonts w:ascii="Times New Roman" w:eastAsia="Times New Roman" w:hAnsi="Times New Roman" w:cs="Times New Roman"/>
      <w:b/>
      <w:bCs/>
      <w:kern w:val="36"/>
      <w:sz w:val="48"/>
      <w:szCs w:val="48"/>
      <w:lang w:eastAsia="sr-Latn-BA"/>
    </w:rPr>
  </w:style>
  <w:style w:type="paragraph" w:styleId="NormalWeb">
    <w:name w:val="Normal (Web)"/>
    <w:basedOn w:val="Normal"/>
    <w:uiPriority w:val="99"/>
    <w:semiHidden/>
    <w:unhideWhenUsed/>
    <w:rsid w:val="00CF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Emphasis">
    <w:name w:val="Emphasis"/>
    <w:basedOn w:val="DefaultParagraphFont"/>
    <w:uiPriority w:val="20"/>
    <w:qFormat/>
    <w:rsid w:val="00CF75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7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Mrdja</dc:creator>
  <cp:keywords/>
  <dc:description/>
  <cp:lastModifiedBy>Milka Mrdja</cp:lastModifiedBy>
  <cp:revision>3</cp:revision>
  <dcterms:created xsi:type="dcterms:W3CDTF">2023-11-27T10:51:00Z</dcterms:created>
  <dcterms:modified xsi:type="dcterms:W3CDTF">2023-11-27T11:01:00Z</dcterms:modified>
</cp:coreProperties>
</file>